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A88" w:rsidRDefault="00CB4886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ΕΞΕΤΑΣΤΕΑ ΥΛΗ ΝΕΟΕΛΛΗΝΙΚΗ ΓΛΩΣΣΑ Γ ΛΥΚΕΙΟΥ</w:t>
      </w:r>
    </w:p>
    <w:p w:rsidR="00CB4886" w:rsidRDefault="00CB4886">
      <w:pPr>
        <w:rPr>
          <w:sz w:val="28"/>
          <w:szCs w:val="28"/>
        </w:rPr>
      </w:pPr>
      <w:r>
        <w:rPr>
          <w:sz w:val="28"/>
          <w:szCs w:val="28"/>
        </w:rPr>
        <w:t>ΚΕΦΑΛΑΙΟ 1</w:t>
      </w:r>
      <w:r>
        <w:rPr>
          <w:sz w:val="28"/>
          <w:szCs w:val="28"/>
          <w:vertAlign w:val="superscript"/>
        </w:rPr>
        <w:t xml:space="preserve">Ο  </w:t>
      </w:r>
      <w:r>
        <w:rPr>
          <w:sz w:val="28"/>
          <w:szCs w:val="28"/>
        </w:rPr>
        <w:t>Η ΠΕΙΘΩ</w:t>
      </w:r>
    </w:p>
    <w:p w:rsidR="00CB4886" w:rsidRPr="00CB4886" w:rsidRDefault="00CB4886">
      <w:pPr>
        <w:rPr>
          <w:sz w:val="28"/>
          <w:szCs w:val="28"/>
        </w:rPr>
      </w:pPr>
      <w:r>
        <w:rPr>
          <w:sz w:val="28"/>
          <w:szCs w:val="28"/>
        </w:rPr>
        <w:t>ΚΕΦΑΛΑΙΟ 2</w:t>
      </w:r>
      <w:r>
        <w:rPr>
          <w:sz w:val="28"/>
          <w:szCs w:val="28"/>
          <w:vertAlign w:val="superscript"/>
        </w:rPr>
        <w:t>Ο</w:t>
      </w:r>
      <w:r>
        <w:rPr>
          <w:sz w:val="28"/>
          <w:szCs w:val="28"/>
        </w:rPr>
        <w:t xml:space="preserve"> ΤΟ ΔΟΚΙΜΙΟ</w:t>
      </w:r>
    </w:p>
    <w:sectPr w:rsidR="00CB4886" w:rsidRPr="00CB488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886"/>
    <w:rsid w:val="00260D32"/>
    <w:rsid w:val="007C1A88"/>
    <w:rsid w:val="00CB4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C44F4A-823F-4FE6-BE37-711D7EF67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ΙΩΑΝΝΗΣ</dc:creator>
  <cp:keywords/>
  <dc:description/>
  <cp:lastModifiedBy>Charalampos Stefanou</cp:lastModifiedBy>
  <cp:revision>2</cp:revision>
  <dcterms:created xsi:type="dcterms:W3CDTF">2017-05-04T06:31:00Z</dcterms:created>
  <dcterms:modified xsi:type="dcterms:W3CDTF">2017-05-04T06:31:00Z</dcterms:modified>
</cp:coreProperties>
</file>